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B0AA" w14:textId="7B413ABF" w:rsidR="00FF03B5" w:rsidRDefault="00FF03B5" w:rsidP="00FF03B5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3.1</w:t>
      </w:r>
    </w:p>
    <w:p w14:paraId="56FD73C7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544F71EF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06D2B319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5C2D6E51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55EE0805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27B6858E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202E54FB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2C7EE419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B014E6E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1C2A800B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257EF4A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127D39B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691AC830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37EBC91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7014EC6D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DBF050F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4320D34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F316E5E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4663C3E5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7C5F076C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64ACB54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50B2D56F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77B2D418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227F9595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39A2828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C0354C2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6D7623B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4FE03D69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8A0C606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AD9CF0F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10E96E75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63F49A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4F992FE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88CF6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C894D9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A71F23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06624D1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99F0AB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56AEF7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270859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1C0B20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87B037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2410AB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447BC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24C3F02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219E36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0636B32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7B84925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27F03C3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46433E5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1CBB24BD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27D22AD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5A833A5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40D210E4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55DECD66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5F7AA25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EB2A6BD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6B39746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2BF2096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951F143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7A157DB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3B42F1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27F90F2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2E87D0A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C11BC67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0F75981C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898C" w14:textId="77777777" w:rsidR="00D05B57" w:rsidRDefault="00D05B57" w:rsidP="003E7C71">
      <w:r>
        <w:separator/>
      </w:r>
    </w:p>
  </w:endnote>
  <w:endnote w:type="continuationSeparator" w:id="0">
    <w:p w14:paraId="3EF874F9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29DB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72A6AF57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11BC" w14:textId="77777777" w:rsidR="00D05B57" w:rsidRDefault="00D05B57" w:rsidP="003E7C71">
      <w:r>
        <w:separator/>
      </w:r>
    </w:p>
  </w:footnote>
  <w:footnote w:type="continuationSeparator" w:id="0">
    <w:p w14:paraId="1ACE9D99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03B5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DF934"/>
  <w15:docId w15:val="{C4CEFC24-B62E-4527-8D02-56BDE735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2024-09-26T11:34:00Z</dcterms:modified>
</cp:coreProperties>
</file>